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1" w:rsidRPr="00F5127E" w:rsidRDefault="00367B41" w:rsidP="00367B41">
      <w:pPr>
        <w:tabs>
          <w:tab w:val="left" w:pos="1140"/>
        </w:tabs>
        <w:jc w:val="center"/>
        <w:rPr>
          <w:b/>
          <w:sz w:val="24"/>
          <w:szCs w:val="24"/>
        </w:rPr>
      </w:pPr>
      <w:r w:rsidRPr="00F5127E">
        <w:rPr>
          <w:b/>
          <w:sz w:val="24"/>
          <w:szCs w:val="24"/>
        </w:rPr>
        <w:t>ЗАЯВКА</w:t>
      </w:r>
    </w:p>
    <w:p w:rsidR="00367B41" w:rsidRPr="00F5127E" w:rsidRDefault="00367B41" w:rsidP="00367B41">
      <w:pPr>
        <w:tabs>
          <w:tab w:val="left" w:pos="1140"/>
        </w:tabs>
        <w:ind w:firstLine="570"/>
        <w:jc w:val="center"/>
        <w:rPr>
          <w:b/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center"/>
        <w:rPr>
          <w:color w:val="000000"/>
          <w:sz w:val="24"/>
          <w:szCs w:val="24"/>
        </w:rPr>
      </w:pPr>
      <w:r w:rsidRPr="00F5127E">
        <w:rPr>
          <w:sz w:val="24"/>
          <w:szCs w:val="24"/>
        </w:rPr>
        <w:t xml:space="preserve">на участие в </w:t>
      </w:r>
      <w:r w:rsidRPr="00F5127E">
        <w:rPr>
          <w:color w:val="000000"/>
          <w:sz w:val="24"/>
          <w:szCs w:val="24"/>
        </w:rPr>
        <w:t>I</w:t>
      </w:r>
      <w:r w:rsidRPr="00F5127E">
        <w:rPr>
          <w:color w:val="000000"/>
          <w:sz w:val="24"/>
          <w:szCs w:val="24"/>
          <w:lang w:val="en-US"/>
        </w:rPr>
        <w:t>II</w:t>
      </w:r>
      <w:r w:rsidRPr="00F5127E">
        <w:rPr>
          <w:color w:val="000000"/>
          <w:sz w:val="24"/>
          <w:szCs w:val="24"/>
        </w:rPr>
        <w:t xml:space="preserve"> окружном молодежном инновационном «Конвенте Югры»</w:t>
      </w: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  <w:r w:rsidRPr="00F5127E">
        <w:rPr>
          <w:sz w:val="24"/>
          <w:szCs w:val="24"/>
        </w:rPr>
        <w:t>от_____________________________________________________________________________________________________</w:t>
      </w:r>
    </w:p>
    <w:p w:rsidR="00367B41" w:rsidRPr="00F5127E" w:rsidRDefault="00367B41" w:rsidP="00367B41">
      <w:pPr>
        <w:tabs>
          <w:tab w:val="left" w:pos="1140"/>
        </w:tabs>
        <w:ind w:firstLine="570"/>
        <w:jc w:val="center"/>
        <w:rPr>
          <w:sz w:val="24"/>
          <w:szCs w:val="24"/>
        </w:rPr>
      </w:pPr>
      <w:r w:rsidRPr="00F5127E">
        <w:rPr>
          <w:sz w:val="24"/>
          <w:szCs w:val="24"/>
        </w:rPr>
        <w:t xml:space="preserve">(наименование муниципального образования, ВУЗа, </w:t>
      </w:r>
      <w:proofErr w:type="spellStart"/>
      <w:r w:rsidRPr="00F5127E">
        <w:rPr>
          <w:sz w:val="24"/>
          <w:szCs w:val="24"/>
        </w:rPr>
        <w:t>СУЗа</w:t>
      </w:r>
      <w:proofErr w:type="spellEnd"/>
      <w:r w:rsidRPr="00F5127E">
        <w:rPr>
          <w:sz w:val="24"/>
          <w:szCs w:val="24"/>
        </w:rPr>
        <w:t>, организации др.)</w:t>
      </w: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620"/>
        <w:gridCol w:w="1440"/>
        <w:gridCol w:w="1080"/>
        <w:gridCol w:w="1440"/>
        <w:gridCol w:w="1980"/>
      </w:tblGrid>
      <w:tr w:rsidR="00367B41" w:rsidRPr="00F5127E" w:rsidTr="004E3460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41" w:rsidRPr="00F5127E" w:rsidRDefault="00367B41" w:rsidP="004E3460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 xml:space="preserve">№ </w:t>
            </w:r>
            <w:proofErr w:type="spellStart"/>
            <w:r w:rsidRPr="00F5127E">
              <w:rPr>
                <w:sz w:val="24"/>
                <w:szCs w:val="24"/>
              </w:rPr>
              <w:t>п.п</w:t>
            </w:r>
            <w:proofErr w:type="spellEnd"/>
            <w:r w:rsidRPr="00F5127E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41" w:rsidRPr="00F5127E" w:rsidRDefault="00367B41" w:rsidP="004E3460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41" w:rsidRPr="00F5127E" w:rsidRDefault="00367B41" w:rsidP="004E3460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Дата рождения</w:t>
            </w:r>
          </w:p>
          <w:p w:rsidR="00367B41" w:rsidRPr="00F5127E" w:rsidRDefault="00367B41" w:rsidP="004E3460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5127E">
              <w:rPr>
                <w:sz w:val="24"/>
                <w:szCs w:val="24"/>
              </w:rPr>
              <w:t>д.м.г</w:t>
            </w:r>
            <w:proofErr w:type="spellEnd"/>
            <w:r w:rsidRPr="00F5127E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41" w:rsidRPr="00F5127E" w:rsidRDefault="00367B41" w:rsidP="004E3460">
            <w:pPr>
              <w:tabs>
                <w:tab w:val="left" w:pos="1140"/>
              </w:tabs>
              <w:ind w:firstLine="12"/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41" w:rsidRPr="00F5127E" w:rsidRDefault="00367B41" w:rsidP="004E3460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Блок/секция</w:t>
            </w:r>
            <w:r w:rsidRPr="00F5127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tabs>
                <w:tab w:val="left" w:pos="1140"/>
              </w:tabs>
              <w:ind w:firstLine="12"/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Наличие инновационной идеи (проекта, продукта) (да/нет)</w:t>
            </w:r>
            <w:r w:rsidRPr="00F5127E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tabs>
                <w:tab w:val="left" w:pos="1140"/>
              </w:tabs>
              <w:ind w:firstLine="12"/>
              <w:jc w:val="center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 xml:space="preserve">Дата и время заезда/  отъезда </w:t>
            </w:r>
            <w:r w:rsidRPr="00F5127E">
              <w:rPr>
                <w:b/>
                <w:sz w:val="24"/>
                <w:szCs w:val="24"/>
              </w:rPr>
              <w:t>*** (заполняется обязательно)</w:t>
            </w:r>
            <w:r w:rsidRPr="00F5127E">
              <w:rPr>
                <w:sz w:val="24"/>
                <w:szCs w:val="24"/>
              </w:rPr>
              <w:t xml:space="preserve"> </w:t>
            </w:r>
          </w:p>
        </w:tc>
      </w:tr>
      <w:tr w:rsidR="00367B41" w:rsidRPr="00F5127E" w:rsidTr="004E34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jc w:val="both"/>
              <w:rPr>
                <w:b/>
                <w:sz w:val="24"/>
                <w:szCs w:val="24"/>
              </w:rPr>
            </w:pPr>
            <w:r w:rsidRPr="00F512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7B41" w:rsidRPr="00F5127E" w:rsidTr="004E34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jc w:val="both"/>
              <w:rPr>
                <w:b/>
                <w:sz w:val="24"/>
                <w:szCs w:val="24"/>
              </w:rPr>
            </w:pPr>
            <w:r w:rsidRPr="00F512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rPr>
                <w:sz w:val="24"/>
                <w:szCs w:val="24"/>
              </w:rPr>
            </w:pPr>
          </w:p>
        </w:tc>
      </w:tr>
      <w:tr w:rsidR="00367B41" w:rsidRPr="00F5127E" w:rsidTr="004E3460">
        <w:trPr>
          <w:trHeight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jc w:val="both"/>
              <w:rPr>
                <w:b/>
                <w:sz w:val="24"/>
                <w:szCs w:val="24"/>
              </w:rPr>
            </w:pPr>
            <w:r w:rsidRPr="00F512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  <w:tab w:val="center" w:pos="1215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  <w:r w:rsidRPr="00F5127E">
              <w:rPr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B41" w:rsidRPr="00F5127E" w:rsidRDefault="00367B41" w:rsidP="004E3460">
            <w:pPr>
              <w:tabs>
                <w:tab w:val="left" w:pos="1140"/>
              </w:tabs>
              <w:ind w:firstLine="570"/>
              <w:jc w:val="both"/>
              <w:rPr>
                <w:sz w:val="24"/>
                <w:szCs w:val="24"/>
              </w:rPr>
            </w:pPr>
            <w:r w:rsidRPr="00F51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1" w:rsidRPr="00F5127E" w:rsidRDefault="00367B41" w:rsidP="004E3460">
            <w:pPr>
              <w:rPr>
                <w:sz w:val="24"/>
                <w:szCs w:val="24"/>
              </w:rPr>
            </w:pPr>
          </w:p>
        </w:tc>
      </w:tr>
    </w:tbl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ind w:firstLine="720"/>
        <w:jc w:val="both"/>
        <w:rPr>
          <w:b/>
          <w:sz w:val="24"/>
          <w:szCs w:val="24"/>
        </w:rPr>
      </w:pPr>
      <w:r w:rsidRPr="00F5127E">
        <w:rPr>
          <w:b/>
          <w:i/>
          <w:sz w:val="24"/>
          <w:szCs w:val="24"/>
        </w:rPr>
        <w:t>**</w:t>
      </w:r>
      <w:r w:rsidRPr="00F5127E">
        <w:rPr>
          <w:b/>
          <w:sz w:val="24"/>
          <w:szCs w:val="24"/>
        </w:rPr>
        <w:t xml:space="preserve"> В случае наличия инновационной идеи (проекта, продукта) заполняется Карта инновационной идей (проекта, продукта) (приложение к заявке).</w:t>
      </w: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  <w:r w:rsidRPr="00F5127E">
        <w:rPr>
          <w:b/>
          <w:sz w:val="24"/>
          <w:szCs w:val="24"/>
        </w:rPr>
        <w:t xml:space="preserve">*** В случае </w:t>
      </w:r>
      <w:proofErr w:type="spellStart"/>
      <w:r w:rsidRPr="00F5127E">
        <w:rPr>
          <w:b/>
          <w:sz w:val="24"/>
          <w:szCs w:val="24"/>
        </w:rPr>
        <w:t>незаезда</w:t>
      </w:r>
      <w:proofErr w:type="spellEnd"/>
      <w:r w:rsidRPr="00F5127E">
        <w:rPr>
          <w:b/>
          <w:sz w:val="24"/>
          <w:szCs w:val="24"/>
        </w:rPr>
        <w:t xml:space="preserve"> участников указных в заявке, заявителю выставляется штраф за простой номера (места) в размере стоимости проживания одних суток. </w:t>
      </w: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  <w:r w:rsidRPr="00F5127E">
        <w:rPr>
          <w:sz w:val="24"/>
          <w:szCs w:val="24"/>
        </w:rPr>
        <w:t>Руководитель организации _________________/______________________/</w:t>
      </w:r>
    </w:p>
    <w:p w:rsidR="00367B41" w:rsidRPr="00F5127E" w:rsidRDefault="00367B41" w:rsidP="00367B41">
      <w:pPr>
        <w:tabs>
          <w:tab w:val="left" w:pos="1140"/>
        </w:tabs>
        <w:ind w:firstLine="570"/>
        <w:jc w:val="right"/>
        <w:rPr>
          <w:sz w:val="24"/>
          <w:szCs w:val="24"/>
        </w:rPr>
      </w:pP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  <w:r w:rsidRPr="00F5127E"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F5127E">
        <w:rPr>
          <w:sz w:val="24"/>
          <w:szCs w:val="24"/>
        </w:rPr>
        <w:t>мп</w:t>
      </w:r>
      <w:proofErr w:type="spellEnd"/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  <w:r w:rsidRPr="00F5127E">
        <w:rPr>
          <w:sz w:val="24"/>
          <w:szCs w:val="24"/>
        </w:rPr>
        <w:t>Представитель делегации</w:t>
      </w: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tabs>
          <w:tab w:val="left" w:pos="1140"/>
        </w:tabs>
        <w:ind w:firstLine="570"/>
        <w:jc w:val="right"/>
        <w:rPr>
          <w:sz w:val="24"/>
          <w:szCs w:val="24"/>
        </w:rPr>
      </w:pPr>
      <w:r w:rsidRPr="00F5127E">
        <w:rPr>
          <w:sz w:val="24"/>
          <w:szCs w:val="24"/>
        </w:rPr>
        <w:t>______________________________/ __________________/_________________</w:t>
      </w:r>
    </w:p>
    <w:p w:rsidR="00367B41" w:rsidRPr="00F5127E" w:rsidRDefault="00367B41" w:rsidP="00367B41">
      <w:pPr>
        <w:tabs>
          <w:tab w:val="left" w:pos="1140"/>
          <w:tab w:val="left" w:pos="8415"/>
        </w:tabs>
        <w:ind w:firstLine="570"/>
        <w:jc w:val="both"/>
        <w:rPr>
          <w:sz w:val="24"/>
          <w:szCs w:val="24"/>
        </w:rPr>
      </w:pPr>
      <w:r w:rsidRPr="00F5127E">
        <w:rPr>
          <w:sz w:val="24"/>
          <w:szCs w:val="24"/>
        </w:rPr>
        <w:t xml:space="preserve">           Ф.И.О. полностью                                  моб. тел.                  </w:t>
      </w:r>
      <w:r w:rsidRPr="00F5127E">
        <w:rPr>
          <w:sz w:val="24"/>
          <w:szCs w:val="24"/>
          <w:lang w:val="en-US"/>
        </w:rPr>
        <w:t>e</w:t>
      </w:r>
      <w:r w:rsidRPr="00F5127E">
        <w:rPr>
          <w:sz w:val="24"/>
          <w:szCs w:val="24"/>
        </w:rPr>
        <w:t>-</w:t>
      </w:r>
      <w:r w:rsidRPr="00F5127E">
        <w:rPr>
          <w:sz w:val="24"/>
          <w:szCs w:val="24"/>
          <w:lang w:val="en-US"/>
        </w:rPr>
        <w:t>mail</w:t>
      </w:r>
    </w:p>
    <w:p w:rsidR="00367B41" w:rsidRPr="00F5127E" w:rsidRDefault="00367B41" w:rsidP="00367B41">
      <w:pPr>
        <w:tabs>
          <w:tab w:val="left" w:pos="1140"/>
        </w:tabs>
        <w:ind w:firstLine="570"/>
        <w:jc w:val="both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F5127E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Default="00367B41" w:rsidP="00367B41">
      <w:pPr>
        <w:rPr>
          <w:sz w:val="24"/>
          <w:szCs w:val="24"/>
        </w:rPr>
      </w:pPr>
    </w:p>
    <w:p w:rsidR="00367B41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Default="00367B41" w:rsidP="00367B41">
      <w:pPr>
        <w:ind w:left="-567" w:firstLine="283"/>
        <w:jc w:val="right"/>
        <w:rPr>
          <w:sz w:val="24"/>
          <w:szCs w:val="24"/>
        </w:rPr>
      </w:pPr>
    </w:p>
    <w:p w:rsidR="00367B41" w:rsidRPr="00435972" w:rsidRDefault="00367B41" w:rsidP="00367B41">
      <w:pPr>
        <w:ind w:left="-567" w:firstLine="283"/>
        <w:jc w:val="right"/>
        <w:rPr>
          <w:sz w:val="24"/>
          <w:szCs w:val="24"/>
        </w:rPr>
      </w:pPr>
      <w:r w:rsidRPr="00435972">
        <w:rPr>
          <w:sz w:val="24"/>
          <w:szCs w:val="24"/>
        </w:rPr>
        <w:t xml:space="preserve"> </w:t>
      </w:r>
    </w:p>
    <w:p w:rsidR="00367B41" w:rsidRPr="00435972" w:rsidRDefault="00367B41" w:rsidP="00367B41">
      <w:pPr>
        <w:jc w:val="center"/>
        <w:rPr>
          <w:sz w:val="28"/>
          <w:szCs w:val="28"/>
        </w:rPr>
      </w:pPr>
      <w:r w:rsidRPr="00435972">
        <w:rPr>
          <w:sz w:val="28"/>
          <w:szCs w:val="28"/>
        </w:rPr>
        <w:lastRenderedPageBreak/>
        <w:t>Карта инновационной иде</w:t>
      </w:r>
      <w:r>
        <w:rPr>
          <w:sz w:val="28"/>
          <w:szCs w:val="28"/>
        </w:rPr>
        <w:t>и</w:t>
      </w:r>
      <w:r w:rsidRPr="00435972">
        <w:rPr>
          <w:sz w:val="28"/>
          <w:szCs w:val="28"/>
        </w:rPr>
        <w:t xml:space="preserve"> (проекта, продукта)</w:t>
      </w:r>
    </w:p>
    <w:p w:rsidR="00367B41" w:rsidRPr="00170825" w:rsidRDefault="00367B41" w:rsidP="00367B41">
      <w:pPr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40"/>
        <w:gridCol w:w="4560"/>
      </w:tblGrid>
      <w:tr w:rsidR="00367B41" w:rsidRPr="0014673B" w:rsidTr="004E3460">
        <w:tc>
          <w:tcPr>
            <w:tcW w:w="9588" w:type="dxa"/>
            <w:gridSpan w:val="3"/>
          </w:tcPr>
          <w:p w:rsidR="00367B41" w:rsidRPr="0014673B" w:rsidRDefault="00367B41" w:rsidP="004E3460">
            <w:pPr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1. Описание инновационного проекта/научной разработки</w:t>
            </w: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1.1.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Название идеи (проекта, продукта)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1.2.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Цель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1.3.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Актуальность работы, характеристика аналогов</w:t>
            </w:r>
          </w:p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 xml:space="preserve">Примечание: обязательно указать, в чем состоит </w:t>
            </w:r>
            <w:r w:rsidRPr="0014673B">
              <w:rPr>
                <w:b/>
                <w:i/>
                <w:sz w:val="22"/>
                <w:szCs w:val="22"/>
                <w:u w:val="single"/>
              </w:rPr>
              <w:t>инновационная</w:t>
            </w:r>
            <w:r w:rsidRPr="0014673B">
              <w:rPr>
                <w:sz w:val="22"/>
                <w:szCs w:val="22"/>
              </w:rPr>
              <w:t xml:space="preserve"> составляющая проекта, например техническая доработка, разработка нового узла, использование новых материалов и т.п. Это означает доступным языком перечислить признаки </w:t>
            </w:r>
            <w:proofErr w:type="spellStart"/>
            <w:r w:rsidRPr="0014673B">
              <w:rPr>
                <w:sz w:val="22"/>
                <w:szCs w:val="22"/>
                <w:u w:val="single"/>
              </w:rPr>
              <w:t>инновационности</w:t>
            </w:r>
            <w:proofErr w:type="spellEnd"/>
            <w:r w:rsidRPr="0014673B">
              <w:rPr>
                <w:sz w:val="22"/>
                <w:szCs w:val="22"/>
              </w:rPr>
              <w:t xml:space="preserve"> проекта (возможно по принципу сравнения с существующими образцами)</w:t>
            </w:r>
          </w:p>
          <w:p w:rsidR="00367B41" w:rsidRPr="0014673B" w:rsidRDefault="00367B41" w:rsidP="004E3460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1.4.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Методы исследования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1.5.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Краткое содержание проекта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1.6.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Ожидаемые (полученные) результаты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widowControl w:val="0"/>
              <w:ind w:firstLine="360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1.7.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Экономическая эффективность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widowControl w:val="0"/>
              <w:ind w:firstLine="360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1.8.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План коммерциализации полученных результатов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1.9.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Для каких предприятий или отраслей с привязкой к региональной составляющей можно например указать предприятие, которое производит или закупает такую технику в регионе и на примере показать, каков эффект от внедрения получится. Более конкретизирует поиск партнера</w:t>
            </w:r>
          </w:p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9588" w:type="dxa"/>
            <w:gridSpan w:val="3"/>
          </w:tcPr>
          <w:p w:rsidR="00367B41" w:rsidRPr="0014673B" w:rsidRDefault="00367B41" w:rsidP="004E3460">
            <w:pPr>
              <w:jc w:val="both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2. Сведения об авторе проекта (соавторах)</w:t>
            </w:r>
          </w:p>
        </w:tc>
      </w:tr>
      <w:tr w:rsidR="00367B41" w:rsidRPr="0014673B" w:rsidTr="004E3460">
        <w:tc>
          <w:tcPr>
            <w:tcW w:w="5028" w:type="dxa"/>
            <w:gridSpan w:val="2"/>
          </w:tcPr>
          <w:p w:rsidR="00367B41" w:rsidRPr="0014673B" w:rsidRDefault="00367B41" w:rsidP="004E3460">
            <w:pPr>
              <w:jc w:val="center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Автор (соавтор 1)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proofErr w:type="spellStart"/>
            <w:r w:rsidRPr="0014673B">
              <w:rPr>
                <w:sz w:val="22"/>
                <w:szCs w:val="22"/>
              </w:rPr>
              <w:t>Ф.и.о.</w:t>
            </w:r>
            <w:proofErr w:type="spellEnd"/>
            <w:r w:rsidRPr="0014673B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Год рождения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Место учебы, работы (полное название, адрес)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Научные интересы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Род занятий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  <w:lang w:val="en-US"/>
              </w:rPr>
              <w:t xml:space="preserve">e-mail </w:t>
            </w:r>
            <w:r w:rsidRPr="0014673B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67B41" w:rsidRPr="0014673B" w:rsidTr="004E3460">
        <w:tc>
          <w:tcPr>
            <w:tcW w:w="5028" w:type="dxa"/>
            <w:gridSpan w:val="2"/>
          </w:tcPr>
          <w:p w:rsidR="00367B41" w:rsidRPr="0014673B" w:rsidRDefault="00367B41" w:rsidP="004E3460">
            <w:pPr>
              <w:jc w:val="center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Соавтор 2,3…5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proofErr w:type="spellStart"/>
            <w:r w:rsidRPr="0014673B">
              <w:rPr>
                <w:sz w:val="22"/>
                <w:szCs w:val="22"/>
              </w:rPr>
              <w:t>Ф.и.о.</w:t>
            </w:r>
            <w:proofErr w:type="spellEnd"/>
            <w:r w:rsidRPr="0014673B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Год рождения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Место учебы, работы (полное название, адрес)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Научные интересы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Род занятий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  <w:lang w:val="en-US"/>
              </w:rPr>
              <w:t xml:space="preserve">e-mail </w:t>
            </w:r>
            <w:r w:rsidRPr="0014673B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9588" w:type="dxa"/>
            <w:gridSpan w:val="3"/>
          </w:tcPr>
          <w:p w:rsidR="00367B41" w:rsidRPr="0014673B" w:rsidRDefault="00367B41" w:rsidP="004E3460">
            <w:pPr>
              <w:jc w:val="both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3. Сведения о научном руководителе</w:t>
            </w: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proofErr w:type="spellStart"/>
            <w:r w:rsidRPr="0014673B">
              <w:rPr>
                <w:sz w:val="22"/>
                <w:szCs w:val="22"/>
              </w:rPr>
              <w:t>Ф.и.о.</w:t>
            </w:r>
            <w:proofErr w:type="spellEnd"/>
            <w:r w:rsidRPr="0014673B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Место работы (полное название, адрес)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Должность, ученая степень, ученое звание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  <w:r w:rsidRPr="0014673B">
              <w:rPr>
                <w:sz w:val="22"/>
                <w:szCs w:val="22"/>
                <w:lang w:val="en-US"/>
              </w:rPr>
              <w:t xml:space="preserve">e-mail </w:t>
            </w:r>
            <w:r w:rsidRPr="0014673B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Контактное лицо</w:t>
            </w:r>
          </w:p>
          <w:p w:rsidR="00367B41" w:rsidRPr="0014673B" w:rsidRDefault="00367B41" w:rsidP="004E3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</w:tc>
      </w:tr>
      <w:tr w:rsidR="00367B41" w:rsidRPr="0014673B" w:rsidTr="004E3460">
        <w:tc>
          <w:tcPr>
            <w:tcW w:w="588" w:type="dxa"/>
          </w:tcPr>
          <w:p w:rsidR="00367B41" w:rsidRPr="0014673B" w:rsidRDefault="00367B41" w:rsidP="004E3460">
            <w:pPr>
              <w:jc w:val="both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40" w:type="dxa"/>
          </w:tcPr>
          <w:p w:rsidR="00367B41" w:rsidRPr="0014673B" w:rsidRDefault="00367B41" w:rsidP="004E3460">
            <w:pPr>
              <w:jc w:val="both"/>
              <w:rPr>
                <w:b/>
                <w:sz w:val="22"/>
                <w:szCs w:val="22"/>
              </w:rPr>
            </w:pPr>
            <w:r w:rsidRPr="0014673B">
              <w:rPr>
                <w:b/>
                <w:sz w:val="22"/>
                <w:szCs w:val="22"/>
              </w:rPr>
              <w:t xml:space="preserve">Согласие </w:t>
            </w:r>
            <w:r w:rsidRPr="0014673B">
              <w:rPr>
                <w:sz w:val="22"/>
                <w:szCs w:val="22"/>
              </w:rPr>
              <w:t>на размещение данных о проекте на информационных ресурсах Ханты-Мансийского автономного округа - Югры)</w:t>
            </w:r>
            <w:r w:rsidRPr="0014673B">
              <w:rPr>
                <w:b/>
                <w:sz w:val="22"/>
                <w:szCs w:val="22"/>
              </w:rPr>
              <w:t xml:space="preserve"> (указать «Согласен</w:t>
            </w:r>
            <w:proofErr w:type="gramStart"/>
            <w:r w:rsidRPr="0014673B">
              <w:rPr>
                <w:b/>
                <w:sz w:val="22"/>
                <w:szCs w:val="22"/>
              </w:rPr>
              <w:t>/ Н</w:t>
            </w:r>
            <w:proofErr w:type="gramEnd"/>
            <w:r w:rsidRPr="0014673B">
              <w:rPr>
                <w:b/>
                <w:sz w:val="22"/>
                <w:szCs w:val="22"/>
              </w:rPr>
              <w:t>е согласен»)</w:t>
            </w:r>
          </w:p>
        </w:tc>
        <w:tc>
          <w:tcPr>
            <w:tcW w:w="4560" w:type="dxa"/>
          </w:tcPr>
          <w:p w:rsidR="00367B41" w:rsidRPr="0014673B" w:rsidRDefault="00367B41" w:rsidP="004E3460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367B41" w:rsidRPr="00170825" w:rsidRDefault="00367B41" w:rsidP="00367B41">
      <w:pPr>
        <w:jc w:val="both"/>
        <w:rPr>
          <w:sz w:val="28"/>
          <w:szCs w:val="28"/>
        </w:rPr>
      </w:pPr>
    </w:p>
    <w:p w:rsidR="00367B41" w:rsidRPr="0014673B" w:rsidRDefault="00367B41" w:rsidP="00367B4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14673B">
        <w:rPr>
          <w:b/>
          <w:sz w:val="22"/>
          <w:szCs w:val="22"/>
        </w:rPr>
        <w:t>Формат участия в выставке:</w:t>
      </w:r>
    </w:p>
    <w:p w:rsidR="00367B41" w:rsidRPr="0014673B" w:rsidRDefault="00367B41" w:rsidP="00367B41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367B41" w:rsidRPr="0014673B" w:rsidRDefault="00367B41" w:rsidP="00367B41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4673B">
        <w:rPr>
          <w:sz w:val="22"/>
          <w:szCs w:val="22"/>
        </w:rPr>
        <w:t>1. После рассмотрения своевременно высланных материалов (заявка и электронная презентация).</w:t>
      </w:r>
    </w:p>
    <w:p w:rsidR="00367B41" w:rsidRPr="0014673B" w:rsidRDefault="00367B41" w:rsidP="00367B41">
      <w:pPr>
        <w:ind w:right="374" w:firstLine="360"/>
        <w:jc w:val="both"/>
        <w:rPr>
          <w:sz w:val="22"/>
          <w:szCs w:val="22"/>
        </w:rPr>
      </w:pPr>
      <w:r w:rsidRPr="0014673B">
        <w:rPr>
          <w:sz w:val="22"/>
          <w:szCs w:val="22"/>
        </w:rPr>
        <w:t>2. Автор (соавторы) презентуют проекты на Конвенте.</w:t>
      </w:r>
    </w:p>
    <w:p w:rsidR="00367B41" w:rsidRPr="0014673B" w:rsidRDefault="00367B41" w:rsidP="00367B41">
      <w:pPr>
        <w:ind w:right="374" w:firstLine="360"/>
        <w:jc w:val="both"/>
        <w:rPr>
          <w:sz w:val="22"/>
          <w:szCs w:val="22"/>
        </w:rPr>
      </w:pPr>
      <w:r w:rsidRPr="0014673B">
        <w:rPr>
          <w:bCs/>
          <w:sz w:val="22"/>
          <w:szCs w:val="22"/>
        </w:rPr>
        <w:t>3.</w:t>
      </w:r>
      <w:r w:rsidRPr="0014673B">
        <w:rPr>
          <w:sz w:val="22"/>
          <w:szCs w:val="22"/>
        </w:rPr>
        <w:t xml:space="preserve"> Для демонстрации проекта участникам предоставляется место для размещения  необходимых информационных материалов в месте проведения выставки.</w:t>
      </w:r>
    </w:p>
    <w:p w:rsidR="00367B41" w:rsidRPr="0014673B" w:rsidRDefault="00367B41" w:rsidP="00367B41">
      <w:pPr>
        <w:ind w:right="376" w:firstLine="360"/>
        <w:jc w:val="both"/>
        <w:rPr>
          <w:sz w:val="22"/>
          <w:szCs w:val="22"/>
        </w:rPr>
      </w:pPr>
      <w:r w:rsidRPr="0014673B">
        <w:rPr>
          <w:sz w:val="22"/>
          <w:szCs w:val="22"/>
        </w:rPr>
        <w:t xml:space="preserve">4. Наиболее важные результаты работы размещаются на стенде-постере, </w:t>
      </w:r>
      <w:proofErr w:type="gramStart"/>
      <w:r w:rsidRPr="0014673B">
        <w:rPr>
          <w:sz w:val="22"/>
          <w:szCs w:val="22"/>
        </w:rPr>
        <w:t>подготовленном</w:t>
      </w:r>
      <w:proofErr w:type="gramEnd"/>
      <w:r w:rsidRPr="0014673B">
        <w:rPr>
          <w:sz w:val="22"/>
          <w:szCs w:val="22"/>
        </w:rPr>
        <w:t xml:space="preserve"> с использованием информационных материалов, представленных Организатору </w:t>
      </w:r>
      <w:r w:rsidRPr="0014673B">
        <w:rPr>
          <w:b/>
          <w:i/>
          <w:sz w:val="22"/>
          <w:szCs w:val="22"/>
        </w:rPr>
        <w:t>в электронной презентации.</w:t>
      </w:r>
    </w:p>
    <w:p w:rsidR="00367B41" w:rsidRPr="0014673B" w:rsidRDefault="00367B41" w:rsidP="00367B41">
      <w:pPr>
        <w:ind w:right="376" w:firstLine="360"/>
        <w:jc w:val="both"/>
        <w:rPr>
          <w:sz w:val="22"/>
          <w:szCs w:val="22"/>
        </w:rPr>
      </w:pPr>
      <w:r w:rsidRPr="0014673B">
        <w:rPr>
          <w:bCs/>
          <w:sz w:val="22"/>
          <w:szCs w:val="22"/>
        </w:rPr>
        <w:t>5.</w:t>
      </w:r>
      <w:r w:rsidRPr="0014673B">
        <w:rPr>
          <w:sz w:val="22"/>
          <w:szCs w:val="22"/>
        </w:rPr>
        <w:t xml:space="preserve"> Во время презентации участники могут воспользоваться следующими вспомогательными средствами: ноутбуком (без доступа к электросети и Интернету), техническими моделями, фотоальбомами, макетами, раздаточными материалами и пр.</w:t>
      </w:r>
    </w:p>
    <w:p w:rsidR="00367B41" w:rsidRPr="0014673B" w:rsidRDefault="00367B41" w:rsidP="00367B41">
      <w:pPr>
        <w:ind w:firstLine="360"/>
        <w:jc w:val="both"/>
        <w:rPr>
          <w:sz w:val="22"/>
          <w:szCs w:val="22"/>
        </w:rPr>
      </w:pPr>
      <w:r w:rsidRPr="0014673B">
        <w:rPr>
          <w:sz w:val="22"/>
          <w:szCs w:val="22"/>
        </w:rPr>
        <w:t>6. Презентация не должна превышать 7 минут.</w:t>
      </w:r>
    </w:p>
    <w:p w:rsidR="00367B41" w:rsidRDefault="00367B41" w:rsidP="00367B41">
      <w:pPr>
        <w:rPr>
          <w:sz w:val="28"/>
          <w:szCs w:val="28"/>
        </w:rPr>
      </w:pPr>
    </w:p>
    <w:p w:rsidR="00367B41" w:rsidRDefault="00367B41" w:rsidP="00367B41">
      <w:pPr>
        <w:rPr>
          <w:sz w:val="28"/>
          <w:szCs w:val="28"/>
        </w:rPr>
      </w:pPr>
    </w:p>
    <w:p w:rsidR="00367B41" w:rsidRPr="00736B0A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/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>
      <w:pPr>
        <w:jc w:val="both"/>
        <w:rPr>
          <w:sz w:val="16"/>
          <w:szCs w:val="16"/>
        </w:rPr>
      </w:pPr>
    </w:p>
    <w:p w:rsidR="00367B41" w:rsidRDefault="00367B41" w:rsidP="00367B41"/>
    <w:p w:rsidR="00294065" w:rsidRDefault="00294065"/>
    <w:sectPr w:rsidR="00294065" w:rsidSect="00B71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8"/>
    <w:rsid w:val="00294065"/>
    <w:rsid w:val="00367B41"/>
    <w:rsid w:val="00A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bin_pc</dc:creator>
  <cp:keywords/>
  <dc:description/>
  <cp:lastModifiedBy>bin_pc</cp:lastModifiedBy>
  <cp:revision>2</cp:revision>
  <dcterms:created xsi:type="dcterms:W3CDTF">2013-04-02T06:21:00Z</dcterms:created>
  <dcterms:modified xsi:type="dcterms:W3CDTF">2013-04-02T06:22:00Z</dcterms:modified>
</cp:coreProperties>
</file>